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161"/>
        <w:gridCol w:w="4161"/>
      </w:tblGrid>
      <w:tr w:rsidR="007D65C9" w:rsidRPr="007D65C9" w:rsidTr="007D65C9">
        <w:tc>
          <w:tcPr>
            <w:tcW w:w="500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5C9" w:rsidRPr="007D65C9" w:rsidRDefault="007D65C9" w:rsidP="007D65C9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D65C9">
              <w:rPr>
                <w:rFonts w:ascii="华文新魏" w:eastAsia="华文新魏" w:hAnsi="宋体" w:cs="宋体"/>
                <w:color w:val="666600"/>
                <w:kern w:val="0"/>
                <w:sz w:val="72"/>
                <w:szCs w:val="72"/>
              </w:rPr>
              <w:t>灭火器的使用方法</w:t>
            </w:r>
          </w:p>
        </w:tc>
      </w:tr>
      <w:tr w:rsidR="007D65C9" w:rsidRPr="007D65C9" w:rsidTr="007D65C9"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5C9" w:rsidRPr="007D65C9" w:rsidRDefault="007D65C9" w:rsidP="007D65C9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hyperlink r:id="rId6" w:anchor="干粉灭火器的使用方法" w:history="1">
              <w:r w:rsidRPr="007D65C9">
                <w:rPr>
                  <w:rFonts w:ascii="宋体" w:eastAsia="宋体" w:hAnsi="宋体" w:cs="宋体"/>
                  <w:color w:val="0000FF"/>
                  <w:kern w:val="0"/>
                  <w:sz w:val="36"/>
                  <w:u w:val="single"/>
                </w:rPr>
                <w:t>干粉灭火器</w:t>
              </w:r>
            </w:hyperlink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5C9" w:rsidRPr="007D65C9" w:rsidRDefault="007D65C9" w:rsidP="007D65C9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hyperlink r:id="rId7" w:anchor="泡沫灭火器的使用方法" w:history="1">
              <w:r w:rsidRPr="007D65C9">
                <w:rPr>
                  <w:rFonts w:ascii="宋体" w:eastAsia="宋体" w:hAnsi="宋体" w:cs="宋体"/>
                  <w:color w:val="0000FF"/>
                  <w:kern w:val="0"/>
                  <w:sz w:val="36"/>
                  <w:u w:val="single"/>
                </w:rPr>
                <w:t>泡沫灭火器</w:t>
              </w:r>
            </w:hyperlink>
          </w:p>
        </w:tc>
      </w:tr>
      <w:tr w:rsidR="007D65C9" w:rsidRPr="007D65C9" w:rsidTr="007D65C9"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5C9" w:rsidRPr="007D65C9" w:rsidRDefault="007D65C9" w:rsidP="007D65C9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hyperlink r:id="rId8" w:anchor="二氧化碳灭火器的使用方法" w:history="1">
              <w:r w:rsidRPr="007D65C9">
                <w:rPr>
                  <w:rFonts w:ascii="宋体" w:eastAsia="宋体" w:hAnsi="宋体" w:cs="宋体"/>
                  <w:color w:val="0000FF"/>
                  <w:kern w:val="0"/>
                  <w:sz w:val="36"/>
                  <w:u w:val="single"/>
                </w:rPr>
                <w:t>二氧化碳灭火器</w:t>
              </w:r>
            </w:hyperlink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5C9" w:rsidRPr="007D65C9" w:rsidRDefault="007D65C9" w:rsidP="007D65C9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hyperlink r:id="rId9" w:anchor="推车式干粉灭火器使用方法" w:history="1">
              <w:r w:rsidRPr="007D65C9">
                <w:rPr>
                  <w:rFonts w:ascii="宋体" w:eastAsia="宋体" w:hAnsi="宋体" w:cs="宋体"/>
                  <w:color w:val="0000FF"/>
                  <w:kern w:val="0"/>
                  <w:sz w:val="36"/>
                  <w:u w:val="single"/>
                </w:rPr>
                <w:t>推车式干粉灭火器</w:t>
              </w:r>
            </w:hyperlink>
          </w:p>
        </w:tc>
      </w:tr>
    </w:tbl>
    <w:p w:rsidR="007D65C9" w:rsidRPr="007D65C9" w:rsidRDefault="007D65C9" w:rsidP="007D65C9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color w:val="333399"/>
          <w:kern w:val="0"/>
          <w:sz w:val="27"/>
          <w:szCs w:val="27"/>
        </w:rPr>
      </w:pPr>
      <w:r w:rsidRPr="007D65C9">
        <w:rPr>
          <w:rFonts w:ascii="楷体_GB2312" w:eastAsia="楷体_GB2312" w:hAnsi="宋体" w:cs="宋体"/>
          <w:b/>
          <w:bCs/>
          <w:color w:val="333399"/>
          <w:kern w:val="0"/>
          <w:sz w:val="27"/>
          <w:szCs w:val="27"/>
        </w:rPr>
        <w:t>注：此图片选自广州市公安消防局、广州市消防协会编印的《你会使用灭火器材吗？》宣传挂画。</w:t>
      </w:r>
    </w:p>
    <w:p w:rsidR="007D65C9" w:rsidRPr="007D65C9" w:rsidRDefault="007D65C9" w:rsidP="007D65C9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color w:val="333399"/>
          <w:kern w:val="0"/>
          <w:sz w:val="27"/>
          <w:szCs w:val="27"/>
        </w:rPr>
      </w:pPr>
      <w:r w:rsidRPr="007D65C9">
        <w:rPr>
          <w:rFonts w:ascii="宋体" w:eastAsia="宋体" w:hAnsi="宋体" w:cs="宋体"/>
          <w:color w:val="333399"/>
          <w:kern w:val="0"/>
          <w:sz w:val="27"/>
          <w:szCs w:val="27"/>
        </w:rPr>
        <w:t xml:space="preserve">　</w:t>
      </w:r>
    </w:p>
    <w:p w:rsidR="007D65C9" w:rsidRPr="007D65C9" w:rsidRDefault="007D65C9" w:rsidP="007D65C9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color w:val="333399"/>
          <w:kern w:val="0"/>
          <w:sz w:val="27"/>
          <w:szCs w:val="27"/>
        </w:rPr>
      </w:pPr>
      <w:r w:rsidRPr="007D65C9">
        <w:rPr>
          <w:rFonts w:ascii="宋体" w:eastAsia="宋体" w:hAnsi="宋体" w:cs="宋体"/>
          <w:color w:val="333399"/>
          <w:kern w:val="0"/>
          <w:sz w:val="27"/>
          <w:szCs w:val="27"/>
        </w:rPr>
        <w:t xml:space="preserve">　</w:t>
      </w: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447"/>
        <w:gridCol w:w="4875"/>
      </w:tblGrid>
      <w:tr w:rsidR="007D65C9" w:rsidRPr="007D65C9" w:rsidTr="007D65C9"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5C9" w:rsidRPr="007D65C9" w:rsidRDefault="007D65C9" w:rsidP="007D65C9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bookmarkStart w:id="0" w:name="干粉灭火器的使用方法"/>
            <w:r w:rsidRPr="007D65C9">
              <w:rPr>
                <w:rFonts w:ascii="黑体" w:eastAsia="黑体" w:hAnsi="黑体" w:cs="宋体"/>
                <w:color w:val="FF0000"/>
                <w:kern w:val="0"/>
                <w:sz w:val="48"/>
                <w:szCs w:val="48"/>
              </w:rPr>
              <w:t>干粉灭火器的使用方法</w:t>
            </w:r>
            <w:bookmarkEnd w:id="0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5C9" w:rsidRPr="007D65C9" w:rsidRDefault="007D65C9" w:rsidP="007D65C9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D65C9">
              <w:rPr>
                <w:rFonts w:ascii="宋体" w:eastAsia="宋体" w:hAnsi="宋体" w:cs="宋体"/>
                <w:kern w:val="0"/>
                <w:sz w:val="36"/>
                <w:szCs w:val="36"/>
              </w:rPr>
              <w:t>  </w:t>
            </w:r>
            <w:r w:rsidRPr="007D65C9">
              <w:rPr>
                <w:rFonts w:ascii="宋体" w:eastAsia="宋体" w:hAnsi="宋体" w:cs="宋体"/>
                <w:kern w:val="0"/>
                <w:sz w:val="36"/>
              </w:rPr>
              <w:t> </w:t>
            </w:r>
            <w:r w:rsidRPr="007D65C9">
              <w:rPr>
                <w:rFonts w:ascii="仿宋_GB2312" w:eastAsia="仿宋_GB2312" w:hAnsi="宋体" w:cs="宋体"/>
                <w:kern w:val="0"/>
                <w:sz w:val="36"/>
                <w:szCs w:val="36"/>
              </w:rPr>
              <w:t> </w:t>
            </w:r>
            <w:r w:rsidRPr="007D65C9">
              <w:rPr>
                <w:rFonts w:ascii="仿宋_GB2312" w:eastAsia="仿宋_GB2312" w:hAnsi="宋体" w:cs="宋体"/>
                <w:kern w:val="0"/>
                <w:sz w:val="36"/>
                <w:szCs w:val="36"/>
              </w:rPr>
              <w:t>适用范围：适用于扑救各种易燃、可燃液体和易燃、可燃气体火灾，以及电器设备火灾.</w:t>
            </w:r>
          </w:p>
        </w:tc>
      </w:tr>
      <w:tr w:rsidR="007D65C9" w:rsidRPr="007D65C9" w:rsidTr="007D65C9"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5C9" w:rsidRPr="007D65C9" w:rsidRDefault="007D65C9" w:rsidP="007D65C9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noProof/>
                <w:kern w:val="0"/>
                <w:sz w:val="24"/>
                <w:szCs w:val="24"/>
              </w:rPr>
              <w:drawing>
                <wp:inline distT="0" distB="0" distL="0" distR="0">
                  <wp:extent cx="1247775" cy="2381250"/>
                  <wp:effectExtent l="19050" t="0" r="9525" b="0"/>
                  <wp:docPr id="1" name="图片 1" descr="http://web.gdut.edu.cn/~bwc/images/mhq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eb.gdut.edu.cn/~bwc/images/mhq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7775" cy="2381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5C9" w:rsidRPr="007D65C9" w:rsidRDefault="007D65C9" w:rsidP="007D65C9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noProof/>
                <w:kern w:val="0"/>
                <w:sz w:val="24"/>
                <w:szCs w:val="24"/>
              </w:rPr>
              <w:drawing>
                <wp:inline distT="0" distB="0" distL="0" distR="0">
                  <wp:extent cx="1905000" cy="2381250"/>
                  <wp:effectExtent l="19050" t="0" r="0" b="0"/>
                  <wp:docPr id="2" name="图片 2" descr="http://web.gdut.edu.cn/~bwc/images/mhq1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eb.gdut.edu.cn/~bwc/images/mhq1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2381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65C9" w:rsidRPr="007D65C9" w:rsidTr="007D65C9"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5C9" w:rsidRPr="007D65C9" w:rsidRDefault="007D65C9" w:rsidP="007D65C9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noProof/>
                <w:kern w:val="0"/>
                <w:sz w:val="24"/>
                <w:szCs w:val="24"/>
              </w:rPr>
              <w:lastRenderedPageBreak/>
              <w:drawing>
                <wp:inline distT="0" distB="0" distL="0" distR="0">
                  <wp:extent cx="1885950" cy="2381250"/>
                  <wp:effectExtent l="19050" t="0" r="0" b="0"/>
                  <wp:docPr id="3" name="图片 3" descr="http://web.gdut.edu.cn/~bwc/images/mhq3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eb.gdut.edu.cn/~bwc/images/mhq3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5950" cy="2381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5C9" w:rsidRPr="007D65C9" w:rsidRDefault="007D65C9" w:rsidP="007D65C9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noProof/>
                <w:kern w:val="0"/>
                <w:sz w:val="24"/>
                <w:szCs w:val="24"/>
              </w:rPr>
              <w:drawing>
                <wp:inline distT="0" distB="0" distL="0" distR="0">
                  <wp:extent cx="1409700" cy="2381250"/>
                  <wp:effectExtent l="19050" t="0" r="0" b="0"/>
                  <wp:docPr id="4" name="图片 4" descr="http://web.gdut.edu.cn/~bwc/images/mhq1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web.gdut.edu.cn/~bwc/images/mhq1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9700" cy="2381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65C9" w:rsidRPr="007D65C9" w:rsidTr="007D65C9"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5C9" w:rsidRPr="007D65C9" w:rsidRDefault="007D65C9" w:rsidP="007D65C9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D65C9">
              <w:rPr>
                <w:rFonts w:ascii="宋体" w:eastAsia="宋体" w:hAnsi="宋体" w:cs="宋体"/>
                <w:kern w:val="0"/>
                <w:sz w:val="36"/>
                <w:szCs w:val="36"/>
              </w:rPr>
              <w:t>3、除掉铅封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5C9" w:rsidRPr="007D65C9" w:rsidRDefault="007D65C9" w:rsidP="007D65C9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D65C9">
              <w:rPr>
                <w:rFonts w:ascii="宋体" w:eastAsia="宋体" w:hAnsi="宋体" w:cs="宋体"/>
                <w:kern w:val="0"/>
                <w:sz w:val="36"/>
                <w:szCs w:val="36"/>
              </w:rPr>
              <w:t>4、拔掉保险销</w:t>
            </w:r>
          </w:p>
        </w:tc>
      </w:tr>
      <w:tr w:rsidR="007D65C9" w:rsidRPr="007D65C9" w:rsidTr="007D65C9"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5C9" w:rsidRPr="007D65C9" w:rsidRDefault="007D65C9" w:rsidP="007D65C9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noProof/>
                <w:kern w:val="0"/>
                <w:sz w:val="24"/>
                <w:szCs w:val="24"/>
              </w:rPr>
              <w:drawing>
                <wp:inline distT="0" distB="0" distL="0" distR="0">
                  <wp:extent cx="1905000" cy="2381250"/>
                  <wp:effectExtent l="19050" t="0" r="0" b="0"/>
                  <wp:docPr id="5" name="图片 5" descr="http://web.gdut.edu.cn/~bwc/images/mhq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web.gdut.edu.cn/~bwc/images/mhq1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2381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5C9" w:rsidRPr="007D65C9" w:rsidRDefault="007D65C9" w:rsidP="007D65C9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noProof/>
                <w:kern w:val="0"/>
                <w:sz w:val="24"/>
                <w:szCs w:val="24"/>
              </w:rPr>
              <w:drawing>
                <wp:inline distT="0" distB="0" distL="0" distR="0">
                  <wp:extent cx="3067050" cy="1905000"/>
                  <wp:effectExtent l="19050" t="0" r="0" b="0"/>
                  <wp:docPr id="6" name="图片 6" descr="http://web.gdut.edu.cn/~bwc/images/mhq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web.gdut.edu.cn/~bwc/images/mhq1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7050" cy="1905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D65C9" w:rsidRPr="007D65C9" w:rsidRDefault="007D65C9" w:rsidP="007D65C9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color w:val="333399"/>
          <w:kern w:val="0"/>
          <w:sz w:val="27"/>
          <w:szCs w:val="27"/>
        </w:rPr>
      </w:pPr>
      <w:r w:rsidRPr="007D65C9">
        <w:rPr>
          <w:rFonts w:ascii="宋体" w:eastAsia="宋体" w:hAnsi="宋体" w:cs="宋体"/>
          <w:color w:val="333399"/>
          <w:kern w:val="0"/>
          <w:sz w:val="27"/>
          <w:szCs w:val="27"/>
        </w:rPr>
        <w:t xml:space="preserve">　</w:t>
      </w:r>
    </w:p>
    <w:p w:rsidR="007D65C9" w:rsidRPr="007D65C9" w:rsidRDefault="007D65C9" w:rsidP="007D65C9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color w:val="333399"/>
          <w:kern w:val="0"/>
          <w:sz w:val="27"/>
          <w:szCs w:val="27"/>
        </w:rPr>
      </w:pPr>
      <w:r w:rsidRPr="007D65C9">
        <w:rPr>
          <w:rFonts w:ascii="宋体" w:eastAsia="宋体" w:hAnsi="宋体" w:cs="宋体"/>
          <w:color w:val="333399"/>
          <w:kern w:val="0"/>
          <w:sz w:val="27"/>
          <w:szCs w:val="27"/>
        </w:rPr>
        <w:t xml:space="preserve">　</w:t>
      </w: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938"/>
        <w:gridCol w:w="3384"/>
      </w:tblGrid>
      <w:tr w:rsidR="007D65C9" w:rsidRPr="007D65C9" w:rsidTr="007D65C9"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5C9" w:rsidRPr="007D65C9" w:rsidRDefault="007D65C9" w:rsidP="007D65C9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bookmarkStart w:id="1" w:name="泡沫灭火器的使用方法"/>
            <w:r w:rsidRPr="007D65C9">
              <w:rPr>
                <w:rFonts w:ascii="黑体" w:eastAsia="黑体" w:hAnsi="黑体" w:cs="宋体"/>
                <w:color w:val="FF0000"/>
                <w:kern w:val="0"/>
                <w:sz w:val="48"/>
                <w:szCs w:val="48"/>
              </w:rPr>
              <w:t>泡沫灭火器的使用方法</w:t>
            </w:r>
            <w:bookmarkEnd w:id="1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5C9" w:rsidRPr="007D65C9" w:rsidRDefault="007D65C9" w:rsidP="007D65C9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D65C9">
              <w:rPr>
                <w:rFonts w:ascii="宋体" w:eastAsia="宋体" w:hAnsi="宋体" w:cs="宋体"/>
                <w:kern w:val="0"/>
                <w:sz w:val="36"/>
                <w:szCs w:val="36"/>
              </w:rPr>
              <w:t> </w:t>
            </w:r>
            <w:r w:rsidRPr="007D65C9">
              <w:rPr>
                <w:rFonts w:ascii="宋体" w:eastAsia="宋体" w:hAnsi="宋体" w:cs="宋体"/>
                <w:kern w:val="0"/>
                <w:sz w:val="36"/>
              </w:rPr>
              <w:t> </w:t>
            </w:r>
            <w:r w:rsidRPr="007D65C9">
              <w:rPr>
                <w:rFonts w:ascii="仿宋_GB2312" w:eastAsia="仿宋_GB2312" w:hAnsi="宋体" w:cs="宋体"/>
                <w:kern w:val="0"/>
                <w:sz w:val="36"/>
                <w:szCs w:val="36"/>
              </w:rPr>
              <w:t> </w:t>
            </w:r>
            <w:r w:rsidRPr="007D65C9">
              <w:rPr>
                <w:rFonts w:ascii="仿宋_GB2312" w:eastAsia="仿宋_GB2312" w:hAnsi="宋体" w:cs="宋体"/>
                <w:kern w:val="0"/>
                <w:sz w:val="36"/>
                <w:szCs w:val="36"/>
              </w:rPr>
              <w:t xml:space="preserve"> 主要适用于扑救各种油类火灾、木材、纤维、橡胶等固体可燃物火灾.</w:t>
            </w:r>
          </w:p>
        </w:tc>
      </w:tr>
      <w:tr w:rsidR="007D65C9" w:rsidRPr="007D65C9" w:rsidTr="007D65C9"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5C9" w:rsidRPr="007D65C9" w:rsidRDefault="007D65C9" w:rsidP="007D65C9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noProof/>
                <w:kern w:val="0"/>
                <w:sz w:val="24"/>
                <w:szCs w:val="24"/>
              </w:rPr>
              <w:lastRenderedPageBreak/>
              <w:drawing>
                <wp:inline distT="0" distB="0" distL="0" distR="0">
                  <wp:extent cx="1314450" cy="2381250"/>
                  <wp:effectExtent l="19050" t="0" r="0" b="0"/>
                  <wp:docPr id="7" name="图片 7" descr="http://web.gdut.edu.cn/~bwc/images/mhq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web.gdut.edu.cn/~bwc/images/mhq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4450" cy="2381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5C9" w:rsidRPr="007D65C9" w:rsidRDefault="007D65C9" w:rsidP="007D65C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noProof/>
                <w:kern w:val="0"/>
                <w:sz w:val="24"/>
                <w:szCs w:val="24"/>
              </w:rPr>
              <w:drawing>
                <wp:inline distT="0" distB="0" distL="0" distR="0">
                  <wp:extent cx="1162050" cy="2381250"/>
                  <wp:effectExtent l="19050" t="0" r="0" b="0"/>
                  <wp:docPr id="8" name="图片 8" descr="http://web.gdut.edu.cn/~bwc/images/mhq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web.gdut.edu.cn/~bwc/images/mhq0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2050" cy="2381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D65C9" w:rsidRPr="007D65C9" w:rsidRDefault="007D65C9" w:rsidP="007D65C9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D65C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7D65C9" w:rsidRPr="007D65C9" w:rsidTr="007D65C9"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5C9" w:rsidRPr="007D65C9" w:rsidRDefault="007D65C9" w:rsidP="007D65C9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D65C9">
              <w:rPr>
                <w:rFonts w:ascii="宋体" w:eastAsia="宋体" w:hAnsi="宋体" w:cs="宋体"/>
                <w:kern w:val="0"/>
                <w:sz w:val="24"/>
                <w:szCs w:val="24"/>
              </w:rPr>
              <w:t>有手握着压把，左手托着灭火器底部，轻轻地取下灭火器。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5C9" w:rsidRPr="007D65C9" w:rsidRDefault="007D65C9" w:rsidP="007D65C9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D65C9">
              <w:rPr>
                <w:rFonts w:ascii="宋体" w:eastAsia="宋体" w:hAnsi="宋体" w:cs="宋体"/>
                <w:kern w:val="0"/>
                <w:sz w:val="24"/>
                <w:szCs w:val="24"/>
              </w:rPr>
              <w:t>右手提着灭火器到现场。</w:t>
            </w:r>
          </w:p>
        </w:tc>
      </w:tr>
      <w:tr w:rsidR="007D65C9" w:rsidRPr="007D65C9" w:rsidTr="007D65C9"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5C9" w:rsidRPr="007D65C9" w:rsidRDefault="007D65C9" w:rsidP="007D65C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noProof/>
                <w:kern w:val="0"/>
                <w:sz w:val="24"/>
                <w:szCs w:val="24"/>
              </w:rPr>
              <w:drawing>
                <wp:inline distT="0" distB="0" distL="0" distR="0">
                  <wp:extent cx="1962150" cy="2381250"/>
                  <wp:effectExtent l="19050" t="0" r="0" b="0"/>
                  <wp:docPr id="9" name="图片 9" descr="http://web.gdut.edu.cn/~bwc/images/mhq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web.gdut.edu.cn/~bwc/images/mhq0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150" cy="2381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D65C9" w:rsidRPr="007D65C9" w:rsidRDefault="007D65C9" w:rsidP="007D65C9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D65C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5C9" w:rsidRPr="007D65C9" w:rsidRDefault="007D65C9" w:rsidP="007D65C9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noProof/>
                <w:kern w:val="0"/>
                <w:sz w:val="24"/>
                <w:szCs w:val="24"/>
              </w:rPr>
              <w:drawing>
                <wp:inline distT="0" distB="0" distL="0" distR="0">
                  <wp:extent cx="1104900" cy="2381250"/>
                  <wp:effectExtent l="19050" t="0" r="0" b="0"/>
                  <wp:docPr id="10" name="图片 10" descr="http://web.gdut.edu.cn/~bwc/images/mhq0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://web.gdut.edu.cn/~bwc/images/mhq0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4900" cy="2381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65C9" w:rsidRPr="007D65C9" w:rsidTr="007D65C9"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5C9" w:rsidRPr="007D65C9" w:rsidRDefault="007D65C9" w:rsidP="007D65C9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D65C9">
              <w:rPr>
                <w:rFonts w:ascii="宋体" w:eastAsia="宋体" w:hAnsi="宋体" w:cs="宋体"/>
                <w:kern w:val="0"/>
                <w:sz w:val="24"/>
                <w:szCs w:val="24"/>
              </w:rPr>
              <w:t>右手捂住喷嘴，左手执筒底边缘。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5C9" w:rsidRPr="007D65C9" w:rsidRDefault="007D65C9" w:rsidP="007D65C9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D65C9">
              <w:rPr>
                <w:rFonts w:ascii="宋体" w:eastAsia="宋体" w:hAnsi="宋体" w:cs="宋体"/>
                <w:kern w:val="0"/>
                <w:sz w:val="24"/>
                <w:szCs w:val="24"/>
              </w:rPr>
              <w:t>    把灭火器颠倒过来呈垂直状态，用劲上下晃动几下，然后放开喷嘴。</w:t>
            </w:r>
          </w:p>
        </w:tc>
      </w:tr>
      <w:tr w:rsidR="007D65C9" w:rsidRPr="007D65C9" w:rsidTr="007D65C9"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5C9" w:rsidRPr="007D65C9" w:rsidRDefault="007D65C9" w:rsidP="007D65C9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noProof/>
                <w:kern w:val="0"/>
                <w:sz w:val="24"/>
                <w:szCs w:val="24"/>
              </w:rPr>
              <w:lastRenderedPageBreak/>
              <w:drawing>
                <wp:inline distT="0" distB="0" distL="0" distR="0">
                  <wp:extent cx="3590925" cy="2381250"/>
                  <wp:effectExtent l="19050" t="0" r="9525" b="0"/>
                  <wp:docPr id="11" name="图片 11" descr="http://web.gdut.edu.cn/~bwc/images/mhq0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web.gdut.edu.cn/~bwc/images/mhq0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0925" cy="2381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5C9" w:rsidRPr="007D65C9" w:rsidRDefault="007D65C9" w:rsidP="007D65C9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noProof/>
                <w:kern w:val="0"/>
                <w:sz w:val="24"/>
                <w:szCs w:val="24"/>
              </w:rPr>
              <w:drawing>
                <wp:inline distT="0" distB="0" distL="0" distR="0">
                  <wp:extent cx="2457450" cy="2381250"/>
                  <wp:effectExtent l="19050" t="0" r="0" b="0"/>
                  <wp:docPr id="12" name="图片 12" descr="http://web.gdut.edu.cn/~bwc/images/mhq0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http://web.gdut.edu.cn/~bwc/images/mhq0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7450" cy="2381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D65C9" w:rsidRPr="007D65C9" w:rsidRDefault="007D65C9" w:rsidP="007D65C9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color w:val="333399"/>
          <w:kern w:val="0"/>
          <w:sz w:val="27"/>
          <w:szCs w:val="27"/>
        </w:rPr>
      </w:pPr>
      <w:r w:rsidRPr="007D65C9">
        <w:rPr>
          <w:rFonts w:ascii="宋体" w:eastAsia="宋体" w:hAnsi="宋体" w:cs="宋体"/>
          <w:color w:val="333399"/>
          <w:kern w:val="0"/>
          <w:sz w:val="27"/>
          <w:szCs w:val="27"/>
        </w:rPr>
        <w:t xml:space="preserve">　</w:t>
      </w: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003"/>
        <w:gridCol w:w="5319"/>
      </w:tblGrid>
      <w:tr w:rsidR="007D65C9" w:rsidRPr="007D65C9" w:rsidTr="007D65C9"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5C9" w:rsidRPr="007D65C9" w:rsidRDefault="007D65C9" w:rsidP="007D65C9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bookmarkStart w:id="2" w:name="二氧化碳灭火器的使用方法"/>
            <w:r w:rsidRPr="007D65C9">
              <w:rPr>
                <w:rFonts w:ascii="黑体" w:eastAsia="黑体" w:hAnsi="黑体" w:cs="宋体"/>
                <w:color w:val="FF0000"/>
                <w:kern w:val="0"/>
                <w:sz w:val="48"/>
                <w:szCs w:val="48"/>
              </w:rPr>
              <w:t>二氧化碳灭火器的使用方法</w:t>
            </w:r>
            <w:bookmarkEnd w:id="2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5C9" w:rsidRPr="007D65C9" w:rsidRDefault="007D65C9" w:rsidP="007D65C9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D65C9">
              <w:rPr>
                <w:rFonts w:ascii="宋体" w:eastAsia="宋体" w:hAnsi="宋体" w:cs="宋体"/>
                <w:kern w:val="0"/>
                <w:sz w:val="36"/>
                <w:szCs w:val="36"/>
              </w:rPr>
              <w:t>   </w:t>
            </w:r>
            <w:r w:rsidRPr="007D65C9">
              <w:rPr>
                <w:rFonts w:ascii="宋体" w:eastAsia="宋体" w:hAnsi="宋体" w:cs="宋体"/>
                <w:kern w:val="0"/>
                <w:sz w:val="36"/>
              </w:rPr>
              <w:t> </w:t>
            </w:r>
            <w:r w:rsidRPr="007D65C9">
              <w:rPr>
                <w:rFonts w:ascii="仿宋_GB2312" w:eastAsia="仿宋_GB2312" w:hAnsi="宋体" w:cs="宋体"/>
                <w:kern w:val="0"/>
                <w:sz w:val="36"/>
                <w:szCs w:val="36"/>
              </w:rPr>
              <w:t>主要适用于各种易燃、可燃液体、可燃气体火灾，还可扑救仪器仪表、图书档案、工艺器和低压电器设备等的初起火灾。</w:t>
            </w:r>
          </w:p>
        </w:tc>
      </w:tr>
      <w:tr w:rsidR="007D65C9" w:rsidRPr="007D65C9" w:rsidTr="007D65C9"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5C9" w:rsidRPr="007D65C9" w:rsidRDefault="007D65C9" w:rsidP="007D65C9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noProof/>
                <w:kern w:val="0"/>
                <w:sz w:val="24"/>
                <w:szCs w:val="24"/>
              </w:rPr>
              <w:drawing>
                <wp:inline distT="0" distB="0" distL="0" distR="0">
                  <wp:extent cx="1857375" cy="2381250"/>
                  <wp:effectExtent l="19050" t="0" r="9525" b="0"/>
                  <wp:docPr id="13" name="图片 13" descr="http://web.gdut.edu.cn/~bwc/images/mhq3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://web.gdut.edu.cn/~bwc/images/mhq3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7375" cy="2381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5C9" w:rsidRPr="007D65C9" w:rsidRDefault="007D65C9" w:rsidP="007D65C9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noProof/>
                <w:kern w:val="0"/>
                <w:sz w:val="24"/>
                <w:szCs w:val="24"/>
              </w:rPr>
              <w:drawing>
                <wp:inline distT="0" distB="0" distL="0" distR="0">
                  <wp:extent cx="1590675" cy="2381250"/>
                  <wp:effectExtent l="19050" t="0" r="9525" b="0"/>
                  <wp:docPr id="14" name="图片 14" descr="http://web.gdut.edu.cn/~bwc/images/mhq3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://web.gdut.edu.cn/~bwc/images/mhq3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0675" cy="2381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65C9" w:rsidRPr="007D65C9" w:rsidTr="007D65C9"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5C9" w:rsidRPr="007D65C9" w:rsidRDefault="007D65C9" w:rsidP="007D65C9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noProof/>
                <w:kern w:val="0"/>
                <w:sz w:val="24"/>
                <w:szCs w:val="24"/>
              </w:rPr>
              <w:lastRenderedPageBreak/>
              <w:drawing>
                <wp:inline distT="0" distB="0" distL="0" distR="0">
                  <wp:extent cx="1590675" cy="2381250"/>
                  <wp:effectExtent l="19050" t="0" r="9525" b="0"/>
                  <wp:docPr id="15" name="图片 15" descr="http://web.gdut.edu.cn/~bwc/images/mhq3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://web.gdut.edu.cn/~bwc/images/mhq3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0675" cy="2381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5C9" w:rsidRPr="007D65C9" w:rsidRDefault="007D65C9" w:rsidP="007D65C9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noProof/>
                <w:kern w:val="0"/>
                <w:sz w:val="24"/>
                <w:szCs w:val="24"/>
              </w:rPr>
              <w:drawing>
                <wp:inline distT="0" distB="0" distL="0" distR="0">
                  <wp:extent cx="1409700" cy="2381250"/>
                  <wp:effectExtent l="19050" t="0" r="0" b="0"/>
                  <wp:docPr id="16" name="图片 16" descr="http://web.gdut.edu.cn/~bwc/images/mhq1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http://web.gdut.edu.cn/~bwc/images/mhq1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9700" cy="2381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 w:cs="宋体"/>
                <w:noProof/>
                <w:kern w:val="0"/>
                <w:sz w:val="24"/>
                <w:szCs w:val="24"/>
              </w:rPr>
              <w:drawing>
                <wp:inline distT="0" distB="0" distL="0" distR="0">
                  <wp:extent cx="542925" cy="171450"/>
                  <wp:effectExtent l="19050" t="0" r="9525" b="0"/>
                  <wp:docPr id="17" name="图片 17" descr="4、拔掉保险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4、拔掉保险销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925" cy="171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65C9" w:rsidRPr="007D65C9" w:rsidTr="007D65C9"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5C9" w:rsidRPr="007D65C9" w:rsidRDefault="007D65C9" w:rsidP="007D65C9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noProof/>
                <w:kern w:val="0"/>
                <w:sz w:val="24"/>
                <w:szCs w:val="24"/>
              </w:rPr>
              <w:drawing>
                <wp:inline distT="0" distB="0" distL="0" distR="0">
                  <wp:extent cx="2095500" cy="2381250"/>
                  <wp:effectExtent l="19050" t="0" r="0" b="0"/>
                  <wp:docPr id="18" name="图片 18" descr="http://web.gdut.edu.cn/~bwc/images/mhq3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http://web.gdut.edu.cn/~bwc/images/mhq3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0" cy="2381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5C9" w:rsidRPr="007D65C9" w:rsidRDefault="007D65C9" w:rsidP="007D65C9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noProof/>
                <w:kern w:val="0"/>
                <w:sz w:val="24"/>
                <w:szCs w:val="24"/>
              </w:rPr>
              <w:drawing>
                <wp:inline distT="0" distB="0" distL="0" distR="0">
                  <wp:extent cx="3724275" cy="2381250"/>
                  <wp:effectExtent l="19050" t="0" r="9525" b="0"/>
                  <wp:docPr id="19" name="图片 19" descr="http://web.gdut.edu.cn/~bwc/images/xfq3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http://web.gdut.edu.cn/~bwc/images/xfq3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24275" cy="2381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D65C9" w:rsidRPr="007D65C9" w:rsidRDefault="007D65C9" w:rsidP="007D65C9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color w:val="333399"/>
          <w:kern w:val="0"/>
          <w:sz w:val="27"/>
          <w:szCs w:val="27"/>
        </w:rPr>
      </w:pPr>
      <w:r w:rsidRPr="007D65C9">
        <w:rPr>
          <w:rFonts w:ascii="宋体" w:eastAsia="宋体" w:hAnsi="宋体" w:cs="宋体"/>
          <w:color w:val="333399"/>
          <w:kern w:val="0"/>
          <w:sz w:val="27"/>
          <w:szCs w:val="27"/>
        </w:rPr>
        <w:t xml:space="preserve">　</w:t>
      </w: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019"/>
        <w:gridCol w:w="4303"/>
      </w:tblGrid>
      <w:tr w:rsidR="007D65C9" w:rsidRPr="007D65C9" w:rsidTr="007D65C9"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5C9" w:rsidRPr="007D65C9" w:rsidRDefault="007D65C9" w:rsidP="007D65C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bookmarkStart w:id="3" w:name="推车式干粉灭火器使用方法"/>
            <w:r w:rsidRPr="007D65C9">
              <w:rPr>
                <w:rFonts w:ascii="黑体" w:eastAsia="黑体" w:hAnsi="黑体" w:cs="宋体"/>
                <w:color w:val="FF0000"/>
                <w:kern w:val="0"/>
                <w:sz w:val="48"/>
                <w:szCs w:val="48"/>
              </w:rPr>
              <w:t>推车式干粉灭火器使用方法</w:t>
            </w:r>
            <w:bookmarkEnd w:id="3"/>
          </w:p>
          <w:p w:rsidR="007D65C9" w:rsidRPr="007D65C9" w:rsidRDefault="007D65C9" w:rsidP="007D65C9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7D65C9">
              <w:rPr>
                <w:rFonts w:ascii="宋体" w:eastAsia="宋体" w:hAnsi="宋体" w:cs="宋体"/>
                <w:kern w:val="0"/>
                <w:sz w:val="36"/>
                <w:szCs w:val="36"/>
              </w:rPr>
              <w:t>   </w:t>
            </w:r>
            <w:r w:rsidRPr="007D65C9">
              <w:rPr>
                <w:rFonts w:ascii="宋体" w:eastAsia="宋体" w:hAnsi="宋体" w:cs="宋体"/>
                <w:kern w:val="0"/>
                <w:sz w:val="36"/>
              </w:rPr>
              <w:t> </w:t>
            </w:r>
            <w:r w:rsidRPr="007D65C9">
              <w:rPr>
                <w:rFonts w:ascii="仿宋_GB2312" w:eastAsia="仿宋_GB2312" w:hAnsi="宋体" w:cs="宋体"/>
                <w:kern w:val="0"/>
                <w:sz w:val="36"/>
                <w:szCs w:val="36"/>
              </w:rPr>
              <w:t>主要适用于扑救易燃液体、可燃气体和电器设备的初起火灾。本灭火器移动方便，操作简单，</w:t>
            </w:r>
            <w:r w:rsidRPr="007D65C9">
              <w:rPr>
                <w:rFonts w:ascii="仿宋_GB2312" w:eastAsia="仿宋_GB2312" w:hAnsi="宋体" w:cs="宋体"/>
                <w:kern w:val="0"/>
                <w:sz w:val="36"/>
                <w:szCs w:val="36"/>
              </w:rPr>
              <w:lastRenderedPageBreak/>
              <w:t>灭火效果好。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5C9" w:rsidRPr="007D65C9" w:rsidRDefault="007D65C9" w:rsidP="007D65C9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noProof/>
                <w:kern w:val="0"/>
                <w:sz w:val="24"/>
                <w:szCs w:val="24"/>
              </w:rPr>
              <w:lastRenderedPageBreak/>
              <w:drawing>
                <wp:inline distT="0" distB="0" distL="0" distR="0">
                  <wp:extent cx="1600200" cy="2381250"/>
                  <wp:effectExtent l="19050" t="0" r="0" b="0"/>
                  <wp:docPr id="20" name="图片 20" descr="http://web.gdut.edu.cn/~bwc/images/mhq4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://web.gdut.edu.cn/~bwc/images/mhq4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0200" cy="2381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65C9" w:rsidRPr="007D65C9" w:rsidTr="007D65C9"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5C9" w:rsidRPr="007D65C9" w:rsidRDefault="007D65C9" w:rsidP="007D65C9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noProof/>
                <w:kern w:val="0"/>
                <w:sz w:val="24"/>
                <w:szCs w:val="24"/>
              </w:rPr>
              <w:lastRenderedPageBreak/>
              <w:drawing>
                <wp:inline distT="0" distB="0" distL="0" distR="0">
                  <wp:extent cx="2000250" cy="2381250"/>
                  <wp:effectExtent l="19050" t="0" r="0" b="0"/>
                  <wp:docPr id="21" name="图片 21" descr="http://web.gdut.edu.cn/~bwc/images/mhq4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http://web.gdut.edu.cn/~bwc/images/mhq4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0" cy="2381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5C9" w:rsidRPr="007D65C9" w:rsidRDefault="007D65C9" w:rsidP="007D65C9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noProof/>
                <w:kern w:val="0"/>
                <w:sz w:val="24"/>
                <w:szCs w:val="24"/>
              </w:rPr>
              <w:drawing>
                <wp:inline distT="0" distB="0" distL="0" distR="0">
                  <wp:extent cx="2847975" cy="2381250"/>
                  <wp:effectExtent l="19050" t="0" r="9525" b="0"/>
                  <wp:docPr id="22" name="图片 22" descr="http://web.gdut.edu.cn/~bwc/images/mhq4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http://web.gdut.edu.cn/~bwc/images/mhq4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7975" cy="2381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65C9" w:rsidRPr="007D65C9" w:rsidTr="007D65C9"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5C9" w:rsidRPr="007D65C9" w:rsidRDefault="007D65C9" w:rsidP="007D65C9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noProof/>
                <w:kern w:val="0"/>
                <w:sz w:val="24"/>
                <w:szCs w:val="24"/>
              </w:rPr>
              <w:drawing>
                <wp:inline distT="0" distB="0" distL="0" distR="0">
                  <wp:extent cx="2667000" cy="2381250"/>
                  <wp:effectExtent l="19050" t="0" r="0" b="0"/>
                  <wp:docPr id="23" name="图片 23" descr="http://web.gdut.edu.cn/~bwc/images/mhq4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http://web.gdut.edu.cn/~bwc/images/mhq4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0" cy="2381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5C9" w:rsidRPr="007D65C9" w:rsidRDefault="007D65C9" w:rsidP="007D65C9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noProof/>
                <w:kern w:val="0"/>
                <w:sz w:val="24"/>
                <w:szCs w:val="24"/>
              </w:rPr>
              <w:drawing>
                <wp:inline distT="0" distB="0" distL="0" distR="0">
                  <wp:extent cx="2581275" cy="2381250"/>
                  <wp:effectExtent l="19050" t="0" r="9525" b="0"/>
                  <wp:docPr id="24" name="图片 24" descr="http://web.gdut.edu.cn/~bwc/images/mhq4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http://web.gdut.edu.cn/~bwc/images/mhq4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1275" cy="2381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D65C9" w:rsidRPr="007D65C9" w:rsidRDefault="007D65C9" w:rsidP="007D65C9">
      <w:pPr>
        <w:widowControl/>
        <w:spacing w:before="100" w:beforeAutospacing="1" w:after="100" w:afterAutospacing="1"/>
        <w:ind w:left="300"/>
        <w:jc w:val="left"/>
        <w:rPr>
          <w:rFonts w:ascii="宋体" w:eastAsia="宋体" w:hAnsi="宋体" w:cs="宋体"/>
          <w:color w:val="333399"/>
          <w:kern w:val="0"/>
          <w:sz w:val="27"/>
          <w:szCs w:val="27"/>
        </w:rPr>
      </w:pPr>
      <w:r w:rsidRPr="007D65C9">
        <w:rPr>
          <w:rFonts w:ascii="宋体" w:eastAsia="宋体" w:hAnsi="宋体" w:cs="宋体"/>
          <w:color w:val="333399"/>
          <w:kern w:val="0"/>
          <w:sz w:val="27"/>
          <w:szCs w:val="27"/>
        </w:rPr>
        <w:t>                                        </w:t>
      </w:r>
      <w:r w:rsidRPr="007D65C9">
        <w:rPr>
          <w:rFonts w:ascii="宋体" w:eastAsia="宋体" w:hAnsi="宋体" w:cs="宋体"/>
          <w:color w:val="333399"/>
          <w:kern w:val="0"/>
          <w:sz w:val="27"/>
        </w:rPr>
        <w:t> </w:t>
      </w:r>
    </w:p>
    <w:p w:rsidR="008034CE" w:rsidRDefault="008034CE"/>
    <w:sectPr w:rsidR="008034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34CE" w:rsidRDefault="008034CE" w:rsidP="007D65C9">
      <w:r>
        <w:separator/>
      </w:r>
    </w:p>
  </w:endnote>
  <w:endnote w:type="continuationSeparator" w:id="1">
    <w:p w:rsidR="008034CE" w:rsidRDefault="008034CE" w:rsidP="007D65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新魏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楷体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34CE" w:rsidRDefault="008034CE" w:rsidP="007D65C9">
      <w:r>
        <w:separator/>
      </w:r>
    </w:p>
  </w:footnote>
  <w:footnote w:type="continuationSeparator" w:id="1">
    <w:p w:rsidR="008034CE" w:rsidRDefault="008034CE" w:rsidP="007D65C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D65C9"/>
    <w:rsid w:val="007D65C9"/>
    <w:rsid w:val="008034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D65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D65C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D65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D65C9"/>
    <w:rPr>
      <w:sz w:val="18"/>
      <w:szCs w:val="18"/>
    </w:rPr>
  </w:style>
  <w:style w:type="paragraph" w:styleId="a5">
    <w:name w:val="Normal (Web)"/>
    <w:basedOn w:val="a"/>
    <w:uiPriority w:val="99"/>
    <w:unhideWhenUsed/>
    <w:rsid w:val="007D65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7D65C9"/>
    <w:rPr>
      <w:color w:val="0000FF"/>
      <w:u w:val="single"/>
    </w:rPr>
  </w:style>
  <w:style w:type="character" w:customStyle="1" w:styleId="apple-converted-space">
    <w:name w:val="apple-converted-space"/>
    <w:basedOn w:val="a0"/>
    <w:rsid w:val="007D65C9"/>
  </w:style>
  <w:style w:type="paragraph" w:styleId="a7">
    <w:name w:val="Balloon Text"/>
    <w:basedOn w:val="a"/>
    <w:link w:val="Char1"/>
    <w:uiPriority w:val="99"/>
    <w:semiHidden/>
    <w:unhideWhenUsed/>
    <w:rsid w:val="007D65C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D65C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511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eb.gdut.edu.cn/~bwc/mhq.htm" TargetMode="External"/><Relationship Id="rId13" Type="http://schemas.openxmlformats.org/officeDocument/2006/relationships/image" Target="media/image4.jpeg"/><Relationship Id="rId18" Type="http://schemas.openxmlformats.org/officeDocument/2006/relationships/image" Target="media/image9.jpeg"/><Relationship Id="rId26" Type="http://schemas.openxmlformats.org/officeDocument/2006/relationships/image" Target="media/image17.jpeg"/><Relationship Id="rId3" Type="http://schemas.openxmlformats.org/officeDocument/2006/relationships/webSettings" Target="webSettings.xml"/><Relationship Id="rId21" Type="http://schemas.openxmlformats.org/officeDocument/2006/relationships/image" Target="media/image12.jpeg"/><Relationship Id="rId7" Type="http://schemas.openxmlformats.org/officeDocument/2006/relationships/hyperlink" Target="http://web.gdut.edu.cn/~bwc/mhq.htm" TargetMode="External"/><Relationship Id="rId12" Type="http://schemas.openxmlformats.org/officeDocument/2006/relationships/image" Target="media/image3.jpeg"/><Relationship Id="rId17" Type="http://schemas.openxmlformats.org/officeDocument/2006/relationships/image" Target="media/image8.jpeg"/><Relationship Id="rId25" Type="http://schemas.openxmlformats.org/officeDocument/2006/relationships/image" Target="media/image16.jpeg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jpeg"/><Relationship Id="rId20" Type="http://schemas.openxmlformats.org/officeDocument/2006/relationships/image" Target="media/image11.jpeg"/><Relationship Id="rId29" Type="http://schemas.openxmlformats.org/officeDocument/2006/relationships/image" Target="media/image20.jpeg"/><Relationship Id="rId1" Type="http://schemas.openxmlformats.org/officeDocument/2006/relationships/styles" Target="styles.xml"/><Relationship Id="rId6" Type="http://schemas.openxmlformats.org/officeDocument/2006/relationships/hyperlink" Target="http://web.gdut.edu.cn/~bwc/mhq.htm" TargetMode="External"/><Relationship Id="rId11" Type="http://schemas.openxmlformats.org/officeDocument/2006/relationships/image" Target="media/image2.jpeg"/><Relationship Id="rId24" Type="http://schemas.openxmlformats.org/officeDocument/2006/relationships/image" Target="media/image15.gif"/><Relationship Id="rId32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6.jpeg"/><Relationship Id="rId23" Type="http://schemas.openxmlformats.org/officeDocument/2006/relationships/image" Target="media/image14.jpeg"/><Relationship Id="rId28" Type="http://schemas.openxmlformats.org/officeDocument/2006/relationships/image" Target="media/image19.jpeg"/><Relationship Id="rId10" Type="http://schemas.openxmlformats.org/officeDocument/2006/relationships/image" Target="media/image1.jpeg"/><Relationship Id="rId19" Type="http://schemas.openxmlformats.org/officeDocument/2006/relationships/image" Target="media/image10.jpeg"/><Relationship Id="rId31" Type="http://schemas.openxmlformats.org/officeDocument/2006/relationships/image" Target="media/image22.jpeg"/><Relationship Id="rId4" Type="http://schemas.openxmlformats.org/officeDocument/2006/relationships/footnotes" Target="footnotes.xml"/><Relationship Id="rId9" Type="http://schemas.openxmlformats.org/officeDocument/2006/relationships/hyperlink" Target="http://web.gdut.edu.cn/~bwc/mhq.htm" TargetMode="External"/><Relationship Id="rId14" Type="http://schemas.openxmlformats.org/officeDocument/2006/relationships/image" Target="media/image5.jpeg"/><Relationship Id="rId22" Type="http://schemas.openxmlformats.org/officeDocument/2006/relationships/image" Target="media/image13.jpeg"/><Relationship Id="rId27" Type="http://schemas.openxmlformats.org/officeDocument/2006/relationships/image" Target="media/image18.jpeg"/><Relationship Id="rId30" Type="http://schemas.openxmlformats.org/officeDocument/2006/relationships/image" Target="media/image2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123</Words>
  <Characters>705</Characters>
  <Application>Microsoft Office Word</Application>
  <DocSecurity>0</DocSecurity>
  <Lines>5</Lines>
  <Paragraphs>1</Paragraphs>
  <ScaleCrop>false</ScaleCrop>
  <Company>China</Company>
  <LinksUpToDate>false</LinksUpToDate>
  <CharactersWithSpaces>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2015-05-23T06:59:00Z</dcterms:created>
  <dcterms:modified xsi:type="dcterms:W3CDTF">2015-05-23T07:00:00Z</dcterms:modified>
</cp:coreProperties>
</file>